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48A" w:rsidRPr="00B50A95" w:rsidRDefault="00B50A95">
      <w:pPr>
        <w:rPr>
          <w:b/>
        </w:rPr>
      </w:pPr>
      <w:bookmarkStart w:id="0" w:name="_GoBack"/>
      <w:bookmarkEnd w:id="0"/>
      <w:r w:rsidRPr="00B50A95">
        <w:rPr>
          <w:b/>
        </w:rPr>
        <w:t>Préparation de l’année de HK en philosophie</w:t>
      </w:r>
    </w:p>
    <w:p w:rsidR="00B50A95" w:rsidRDefault="00B50A95"/>
    <w:p w:rsidR="00B50A95" w:rsidRDefault="00B50A95">
      <w:r>
        <w:t>Chers futurs HK,</w:t>
      </w:r>
    </w:p>
    <w:p w:rsidR="00B50A95" w:rsidRDefault="00B50A95"/>
    <w:p w:rsidR="00B50A95" w:rsidRDefault="00B50A95">
      <w:r>
        <w:t>Le programme de philo en HK est un approfondissement du programme de Terminale </w:t>
      </w:r>
    </w:p>
    <w:p w:rsidR="00B50A95" w:rsidRDefault="00B50A95"/>
    <w:p w:rsidR="00B50A95" w:rsidRDefault="00B50A95">
      <w:r>
        <w:t xml:space="preserve">Nous aurions à parcourir divers champs : </w:t>
      </w:r>
    </w:p>
    <w:p w:rsidR="00B50A95" w:rsidRDefault="00B50A95"/>
    <w:p w:rsidR="00B50A95" w:rsidRDefault="00B50A95" w:rsidP="00B50A95">
      <w:pPr>
        <w:pStyle w:val="Paragraphedeliste"/>
        <w:numPr>
          <w:ilvl w:val="0"/>
          <w:numId w:val="1"/>
        </w:numPr>
      </w:pPr>
      <w:r>
        <w:t>L’art, la technique</w:t>
      </w:r>
    </w:p>
    <w:p w:rsidR="00B50A95" w:rsidRDefault="00B50A95" w:rsidP="00B50A95">
      <w:pPr>
        <w:pStyle w:val="Paragraphedeliste"/>
        <w:numPr>
          <w:ilvl w:val="0"/>
          <w:numId w:val="1"/>
        </w:numPr>
      </w:pPr>
      <w:r>
        <w:t>La science</w:t>
      </w:r>
    </w:p>
    <w:p w:rsidR="00B50A95" w:rsidRDefault="00B50A95" w:rsidP="00B50A95">
      <w:pPr>
        <w:pStyle w:val="Paragraphedeliste"/>
        <w:numPr>
          <w:ilvl w:val="0"/>
          <w:numId w:val="1"/>
        </w:numPr>
      </w:pPr>
      <w:r>
        <w:t>La métaphysique</w:t>
      </w:r>
    </w:p>
    <w:p w:rsidR="00B50A95" w:rsidRDefault="00B50A95" w:rsidP="00B50A95">
      <w:pPr>
        <w:pStyle w:val="Paragraphedeliste"/>
        <w:numPr>
          <w:ilvl w:val="0"/>
          <w:numId w:val="1"/>
        </w:numPr>
      </w:pPr>
      <w:r>
        <w:t>La morale</w:t>
      </w:r>
    </w:p>
    <w:p w:rsidR="00B50A95" w:rsidRDefault="00B50A95" w:rsidP="00B50A95">
      <w:pPr>
        <w:pStyle w:val="Paragraphedeliste"/>
        <w:numPr>
          <w:ilvl w:val="0"/>
          <w:numId w:val="1"/>
        </w:numPr>
      </w:pPr>
      <w:r>
        <w:t>La politique, le droit</w:t>
      </w:r>
    </w:p>
    <w:p w:rsidR="00B50A95" w:rsidRDefault="00B50A95" w:rsidP="00B50A95"/>
    <w:p w:rsidR="00B50A95" w:rsidRDefault="00B50A95" w:rsidP="00B50A95">
      <w:r>
        <w:t>Nous aurons également à étudier deux œuvres, je vous préciserai lesquelles à la rentrée</w:t>
      </w:r>
      <w:r w:rsidR="00A10C34">
        <w:t>.</w:t>
      </w:r>
    </w:p>
    <w:p w:rsidR="00B50A95" w:rsidRDefault="00B50A95" w:rsidP="00B50A95"/>
    <w:p w:rsidR="00B50A95" w:rsidRDefault="00B50A95" w:rsidP="00B50A95">
      <w:r>
        <w:t>Nous aurons enfin à travailler la méthode de la dissertation ainsi que de l’explication de texte</w:t>
      </w:r>
      <w:r w:rsidR="00A10C34">
        <w:t>.</w:t>
      </w:r>
    </w:p>
    <w:p w:rsidR="00B50A95" w:rsidRDefault="00B50A95" w:rsidP="00B50A95"/>
    <w:p w:rsidR="00B50A95" w:rsidRDefault="00B50A95" w:rsidP="00B50A95">
      <w:pPr>
        <w:jc w:val="center"/>
      </w:pPr>
      <w:r>
        <w:t>*</w:t>
      </w:r>
    </w:p>
    <w:p w:rsidR="00B50A95" w:rsidRDefault="00B50A95"/>
    <w:p w:rsidR="00B50A95" w:rsidRDefault="00B50A95">
      <w:r>
        <w:t>Pour préparer cette année de HK en philo, je vous invite d’abord à conserver votre manuel ou recueil de textes de philosophie de Terminale ; con</w:t>
      </w:r>
      <w:r w:rsidR="00AA7C40">
        <w:t>servez, ou procurez-</w:t>
      </w:r>
      <w:r w:rsidR="00A10C34">
        <w:t>vous un ouvrage de ce genre, il vous sera utile en HK et aussi en KH, c’est une façon pratique de découvrir des auteurs, des problématiques, que l’on peut ensuite approfondir.</w:t>
      </w:r>
    </w:p>
    <w:p w:rsidR="00A10C34" w:rsidRDefault="00A10C34">
      <w:r>
        <w:t>Vous pouvez lire ou relire la ou les œuvre(s) étudiée en Terminale, ou une œuvre qui vous intéresse ; l’important étant d’abord de faire cet exercice de lecture personnelle d’une œuvre, quel que soit son sujet ou son auteur ; le</w:t>
      </w:r>
      <w:r w:rsidRPr="00A10C34">
        <w:t xml:space="preserve"> </w:t>
      </w:r>
      <w:r>
        <w:t>programme étant très vaste ils seront forcément en relation avec tel ou tel aspect de celui-ci.</w:t>
      </w:r>
    </w:p>
    <w:p w:rsidR="00A10C34" w:rsidRDefault="00A10C34"/>
    <w:p w:rsidR="00A10C34" w:rsidRDefault="00A10C34">
      <w:r>
        <w:t>Nous « réviserons » ensemble en début d’année les règles de méthode de la dissertation et de l’explication de texte.</w:t>
      </w:r>
    </w:p>
    <w:p w:rsidR="00A10C34" w:rsidRDefault="00A10C34"/>
    <w:p w:rsidR="00A10C34" w:rsidRDefault="00A10C34">
      <w:r>
        <w:t xml:space="preserve">Pour bien réussir les années de HK et de KH deux qualités </w:t>
      </w:r>
      <w:r w:rsidR="00AA7C40">
        <w:t xml:space="preserve">à mon sens </w:t>
      </w:r>
      <w:r>
        <w:t>sont requises : l’envie, le désir d’apprendre de nouvelles choses ; et</w:t>
      </w:r>
      <w:r w:rsidR="00AA7C40">
        <w:t xml:space="preserve"> la volonté de penser par soi-même (ce qui ne veut pas dire penser tout seul ! Nous le savons depuis Platon, penser par soi-même n’exclut nullement le dialogue et la confrontation des pensées diverses sur une même question !). </w:t>
      </w:r>
    </w:p>
    <w:p w:rsidR="00AA7C40" w:rsidRDefault="00AA7C40">
      <w:r>
        <w:t>Cultivez ces deux qualités, elles vous seront utiles non seulement en philo mais dans toutes les disciplines.</w:t>
      </w:r>
    </w:p>
    <w:p w:rsidR="00AA7C40" w:rsidRDefault="00AA7C40"/>
    <w:p w:rsidR="00AA7C40" w:rsidRDefault="00AA7C40">
      <w:r>
        <w:t>Bonnes vacances (car il faut aborder la rentrée en forme) et à bientôt</w:t>
      </w:r>
    </w:p>
    <w:p w:rsidR="00AA7C40" w:rsidRDefault="00AA7C40"/>
    <w:p w:rsidR="00AA7C40" w:rsidRDefault="00AA7C40">
      <w:r>
        <w:t xml:space="preserve">PA </w:t>
      </w:r>
      <w:proofErr w:type="spellStart"/>
      <w:r>
        <w:t>Huglo</w:t>
      </w:r>
      <w:proofErr w:type="spellEnd"/>
    </w:p>
    <w:p w:rsidR="00A10C34" w:rsidRDefault="00A10C34"/>
    <w:p w:rsidR="00A10C34" w:rsidRDefault="00A10C34"/>
    <w:sectPr w:rsidR="00A10C34" w:rsidSect="008D74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urier New"/>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51BA"/>
    <w:multiLevelType w:val="hybridMultilevel"/>
    <w:tmpl w:val="B29C9E0A"/>
    <w:lvl w:ilvl="0" w:tplc="FFC615F4">
      <w:numFmt w:val="bullet"/>
      <w:lvlText w:val=""/>
      <w:lvlJc w:val="left"/>
      <w:pPr>
        <w:ind w:left="644" w:hanging="360"/>
      </w:pPr>
      <w:rPr>
        <w:rFonts w:ascii="Symbol" w:eastAsiaTheme="minorHAnsi" w:hAnsi="Symbol" w:cstheme="minorBidi"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95"/>
    <w:rsid w:val="002C0C19"/>
    <w:rsid w:val="003E0AA6"/>
    <w:rsid w:val="0050335B"/>
    <w:rsid w:val="008D3072"/>
    <w:rsid w:val="008D748A"/>
    <w:rsid w:val="0092652B"/>
    <w:rsid w:val="00A10C34"/>
    <w:rsid w:val="00AA7C40"/>
    <w:rsid w:val="00B50A95"/>
    <w:rsid w:val="00E36B92"/>
    <w:rsid w:val="00F6339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A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firstLine="284"/>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48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0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1528</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dc:creator>
  <cp:lastModifiedBy>Axel Rabourdin</cp:lastModifiedBy>
  <cp:revision>2</cp:revision>
  <dcterms:created xsi:type="dcterms:W3CDTF">2020-06-23T18:31:00Z</dcterms:created>
  <dcterms:modified xsi:type="dcterms:W3CDTF">2020-06-23T18:31:00Z</dcterms:modified>
</cp:coreProperties>
</file>