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3279C7" w:rsidTr="003279C7">
        <w:tc>
          <w:tcPr>
            <w:tcW w:w="4536" w:type="dxa"/>
          </w:tcPr>
          <w:p w:rsidR="003279C7" w:rsidRDefault="003279C7" w:rsidP="00050E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293366" cy="1333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peau italien libre de droi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99355" cy="133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3279C7" w:rsidRDefault="003279C7" w:rsidP="003279C7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  <w:r w:rsidRPr="00050E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Enseignement de l'italien au lycée Henri Martin et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épreuves du </w:t>
            </w:r>
            <w:r w:rsidRPr="00050E7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  <w:t xml:space="preserve">bac </w:t>
            </w:r>
          </w:p>
          <w:p w:rsidR="003279C7" w:rsidRDefault="003279C7" w:rsidP="00050E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r-FR"/>
              </w:rPr>
            </w:pPr>
          </w:p>
        </w:tc>
      </w:tr>
    </w:tbl>
    <w:p w:rsidR="003279C7" w:rsidRDefault="003279C7" w:rsidP="00050E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050E7F" w:rsidRPr="003279C7" w:rsidRDefault="00050E7F" w:rsidP="006810B7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3279C7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Au lycée Henri Martin l'italien peut être choisi comme langue vivante </w:t>
      </w:r>
      <w:r w:rsidR="005C549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B</w:t>
      </w:r>
      <w:r w:rsidRPr="003279C7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 ou comme langue vivante </w:t>
      </w:r>
      <w:r w:rsidR="005C549A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C</w:t>
      </w:r>
      <w:r w:rsidRPr="003279C7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.</w:t>
      </w:r>
    </w:p>
    <w:p w:rsidR="00050E7F" w:rsidRPr="003279C7" w:rsidRDefault="005D5824" w:rsidP="00050E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3279C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En LV</w:t>
      </w:r>
      <w:r w:rsidR="009C15A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0E7F" w:rsidRPr="003279C7" w:rsidTr="00050E7F">
        <w:tc>
          <w:tcPr>
            <w:tcW w:w="3020" w:type="dxa"/>
          </w:tcPr>
          <w:p w:rsidR="00050E7F" w:rsidRPr="003279C7" w:rsidRDefault="00050E7F" w:rsidP="00050E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  <w:r w:rsidRPr="003279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  <w:t>Seconde</w:t>
            </w:r>
          </w:p>
          <w:p w:rsidR="00050E7F" w:rsidRPr="003279C7" w:rsidRDefault="006810B7" w:rsidP="00050E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  <w:t>2heures</w:t>
            </w:r>
            <w:r w:rsidR="00050E7F" w:rsidRPr="003279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  <w:t>30</w:t>
            </w:r>
          </w:p>
        </w:tc>
        <w:tc>
          <w:tcPr>
            <w:tcW w:w="3021" w:type="dxa"/>
          </w:tcPr>
          <w:p w:rsidR="00050E7F" w:rsidRPr="003279C7" w:rsidRDefault="00050E7F" w:rsidP="00050E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  <w:r w:rsidRPr="003279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  <w:t>Première</w:t>
            </w:r>
          </w:p>
          <w:p w:rsidR="00050E7F" w:rsidRPr="003279C7" w:rsidRDefault="00050E7F" w:rsidP="00050E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  <w:r w:rsidRPr="003279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  <w:t>2heures</w:t>
            </w:r>
          </w:p>
        </w:tc>
        <w:tc>
          <w:tcPr>
            <w:tcW w:w="3021" w:type="dxa"/>
          </w:tcPr>
          <w:p w:rsidR="00050E7F" w:rsidRPr="003279C7" w:rsidRDefault="00050E7F" w:rsidP="00050E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  <w:r w:rsidRPr="003279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  <w:t>Terminale</w:t>
            </w:r>
          </w:p>
          <w:p w:rsidR="00050E7F" w:rsidRPr="003279C7" w:rsidRDefault="00050E7F" w:rsidP="00050E7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  <w:r w:rsidRPr="003279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  <w:t>2heures</w:t>
            </w:r>
          </w:p>
        </w:tc>
      </w:tr>
    </w:tbl>
    <w:p w:rsidR="00050E7F" w:rsidRPr="003279C7" w:rsidRDefault="00050E7F" w:rsidP="00050E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</w:p>
    <w:p w:rsidR="00050E7F" w:rsidRPr="003279C7" w:rsidRDefault="005D5824" w:rsidP="00050E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3279C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En LV</w:t>
      </w:r>
      <w:r w:rsidR="006810B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</w:t>
      </w:r>
      <w:r w:rsidR="00050E7F" w:rsidRPr="003279C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(option dès la seconde)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0E7F" w:rsidRPr="003279C7" w:rsidTr="00A4637B">
        <w:tc>
          <w:tcPr>
            <w:tcW w:w="3020" w:type="dxa"/>
          </w:tcPr>
          <w:p w:rsidR="00050E7F" w:rsidRPr="003279C7" w:rsidRDefault="00050E7F" w:rsidP="00A463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  <w:r w:rsidRPr="003279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  <w:t>Seconde</w:t>
            </w:r>
          </w:p>
          <w:p w:rsidR="00050E7F" w:rsidRPr="003279C7" w:rsidRDefault="00050E7F" w:rsidP="00A463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  <w:r w:rsidRPr="003279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  <w:t>3heures</w:t>
            </w:r>
          </w:p>
        </w:tc>
        <w:tc>
          <w:tcPr>
            <w:tcW w:w="3021" w:type="dxa"/>
          </w:tcPr>
          <w:p w:rsidR="00050E7F" w:rsidRPr="003279C7" w:rsidRDefault="00050E7F" w:rsidP="00A463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  <w:r w:rsidRPr="003279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  <w:t>Première</w:t>
            </w:r>
          </w:p>
          <w:p w:rsidR="00050E7F" w:rsidRPr="003279C7" w:rsidRDefault="00050E7F" w:rsidP="00A463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  <w:r w:rsidRPr="003279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  <w:t>3heures</w:t>
            </w:r>
          </w:p>
        </w:tc>
        <w:tc>
          <w:tcPr>
            <w:tcW w:w="3021" w:type="dxa"/>
          </w:tcPr>
          <w:p w:rsidR="00050E7F" w:rsidRPr="003279C7" w:rsidRDefault="00050E7F" w:rsidP="00A463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  <w:r w:rsidRPr="003279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  <w:t>Terminale</w:t>
            </w:r>
          </w:p>
          <w:p w:rsidR="00050E7F" w:rsidRPr="003279C7" w:rsidRDefault="00050E7F" w:rsidP="00A4637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  <w:r w:rsidRPr="003279C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  <w:t>3heures</w:t>
            </w:r>
          </w:p>
        </w:tc>
      </w:tr>
    </w:tbl>
    <w:p w:rsidR="00050E7F" w:rsidRPr="003279C7" w:rsidRDefault="00050E7F" w:rsidP="00050E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</w:p>
    <w:p w:rsidR="00050E7F" w:rsidRPr="003279C7" w:rsidRDefault="005D5824" w:rsidP="00050E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3279C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L’</w:t>
      </w:r>
      <w:r w:rsidR="00050E7F" w:rsidRPr="003279C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italien en </w:t>
      </w:r>
      <w:r w:rsidRPr="003279C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vue </w:t>
      </w:r>
      <w:r w:rsidR="00050E7F" w:rsidRPr="003279C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du bac</w:t>
      </w:r>
      <w:r w:rsidRPr="003279C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 : </w:t>
      </w:r>
      <w:r w:rsidR="00050E7F" w:rsidRPr="003279C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contrôle continu et épreuve terminale</w:t>
      </w:r>
    </w:p>
    <w:p w:rsidR="00050E7F" w:rsidRPr="003279C7" w:rsidRDefault="005D5824" w:rsidP="00050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279C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Les langues vivantes </w:t>
      </w:r>
      <w:r w:rsidR="009C15A7">
        <w:rPr>
          <w:rFonts w:ascii="Times New Roman" w:eastAsia="Times New Roman" w:hAnsi="Times New Roman" w:cs="Times New Roman"/>
          <w:sz w:val="32"/>
          <w:szCs w:val="32"/>
          <w:lang w:eastAsia="fr-FR"/>
        </w:rPr>
        <w:t>B</w:t>
      </w:r>
      <w:r w:rsidR="00050E7F" w:rsidRPr="003279C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et C font l'objet d'une évaluation en </w:t>
      </w:r>
      <w:hyperlink r:id="rId6" w:history="1">
        <w:r w:rsidR="00050E7F" w:rsidRPr="003279C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>contrôle continu</w:t>
        </w:r>
      </w:hyperlink>
      <w:r w:rsidR="00050E7F" w:rsidRPr="003279C7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050E7F" w:rsidRPr="003279C7" w:rsidRDefault="00050E7F" w:rsidP="00050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279C7">
        <w:rPr>
          <w:rFonts w:ascii="Times New Roman" w:eastAsia="Times New Roman" w:hAnsi="Times New Roman" w:cs="Times New Roman"/>
          <w:sz w:val="32"/>
          <w:szCs w:val="32"/>
          <w:lang w:eastAsia="fr-FR"/>
        </w:rPr>
        <w:t>À ce titre :</w:t>
      </w:r>
    </w:p>
    <w:p w:rsidR="00050E7F" w:rsidRPr="003279C7" w:rsidRDefault="00050E7F" w:rsidP="00050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279C7">
        <w:rPr>
          <w:rFonts w:ascii="Times New Roman" w:eastAsia="Times New Roman" w:hAnsi="Times New Roman" w:cs="Times New Roman"/>
          <w:sz w:val="32"/>
          <w:szCs w:val="32"/>
          <w:lang w:eastAsia="fr-FR"/>
        </w:rPr>
        <w:t>Les LV</w:t>
      </w:r>
      <w:r w:rsidR="005D5824" w:rsidRPr="003279C7">
        <w:rPr>
          <w:rFonts w:ascii="Times New Roman" w:eastAsia="Times New Roman" w:hAnsi="Times New Roman" w:cs="Times New Roman"/>
          <w:sz w:val="32"/>
          <w:szCs w:val="32"/>
          <w:lang w:eastAsia="fr-FR"/>
        </w:rPr>
        <w:t>B</w:t>
      </w:r>
      <w:r w:rsidRPr="003279C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et C (le cas échéant) font chacune l'objet d'une note dite de bulletin ou de livret scolaire qui correspond à l'évaluation chiffrée annuelle des résultats de chaque élève pour le cycle terminal.</w:t>
      </w:r>
    </w:p>
    <w:p w:rsidR="005D5824" w:rsidRPr="003279C7" w:rsidRDefault="005D5824" w:rsidP="005D58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050E7F" w:rsidRDefault="005D5824" w:rsidP="00050E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279C7">
        <w:rPr>
          <w:rFonts w:ascii="Times New Roman" w:eastAsia="Times New Roman" w:hAnsi="Times New Roman" w:cs="Times New Roman"/>
          <w:sz w:val="32"/>
          <w:szCs w:val="32"/>
          <w:lang w:eastAsia="fr-FR"/>
        </w:rPr>
        <w:lastRenderedPageBreak/>
        <w:t>Les</w:t>
      </w:r>
      <w:r w:rsidR="00050E7F" w:rsidRPr="003279C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LVB font l'objet de 3 évaluations communes (2 en première, 1 en terminale), selon les modalités suivantes :</w:t>
      </w:r>
    </w:p>
    <w:p w:rsidR="003279C7" w:rsidRPr="0056410D" w:rsidRDefault="003279C7" w:rsidP="00327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W w:w="9923" w:type="dxa"/>
        <w:tblCellSpacing w:w="15" w:type="dxa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2018"/>
        <w:gridCol w:w="817"/>
        <w:gridCol w:w="1984"/>
        <w:gridCol w:w="851"/>
      </w:tblGrid>
      <w:tr w:rsidR="00050E7F" w:rsidRPr="0056410D" w:rsidTr="005C549A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Intitulé de l'épreuve</w:t>
            </w:r>
          </w:p>
        </w:tc>
        <w:tc>
          <w:tcPr>
            <w:tcW w:w="2805" w:type="dxa"/>
            <w:gridSpan w:val="2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Évaluation commune n° 1</w:t>
            </w:r>
          </w:p>
          <w:p w:rsidR="009C15A7" w:rsidRPr="0056410D" w:rsidRDefault="009C15A7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(EC1)</w:t>
            </w:r>
          </w:p>
        </w:tc>
        <w:tc>
          <w:tcPr>
            <w:tcW w:w="2805" w:type="dxa"/>
            <w:gridSpan w:val="2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Évaluation commune n° 2</w:t>
            </w:r>
          </w:p>
          <w:p w:rsidR="009C15A7" w:rsidRPr="0056410D" w:rsidRDefault="009C15A7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(EC2)</w:t>
            </w:r>
          </w:p>
        </w:tc>
        <w:tc>
          <w:tcPr>
            <w:tcW w:w="2790" w:type="dxa"/>
            <w:gridSpan w:val="2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Évaluation commune n° 3</w:t>
            </w:r>
          </w:p>
          <w:p w:rsidR="009C15A7" w:rsidRPr="0056410D" w:rsidRDefault="009C15A7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(EC3)</w:t>
            </w:r>
          </w:p>
        </w:tc>
      </w:tr>
      <w:tr w:rsidR="00050E7F" w:rsidRPr="0056410D" w:rsidTr="005C549A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813" w:type="dxa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Nature de l'épreuve</w:t>
            </w:r>
          </w:p>
        </w:tc>
        <w:tc>
          <w:tcPr>
            <w:tcW w:w="962" w:type="dxa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Durée</w:t>
            </w:r>
          </w:p>
        </w:tc>
        <w:tc>
          <w:tcPr>
            <w:tcW w:w="1988" w:type="dxa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Nature de l'épreuve</w:t>
            </w:r>
          </w:p>
        </w:tc>
        <w:tc>
          <w:tcPr>
            <w:tcW w:w="787" w:type="dxa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Durée</w:t>
            </w:r>
          </w:p>
        </w:tc>
        <w:tc>
          <w:tcPr>
            <w:tcW w:w="1954" w:type="dxa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Nature de l'épreuve</w:t>
            </w:r>
          </w:p>
        </w:tc>
        <w:tc>
          <w:tcPr>
            <w:tcW w:w="806" w:type="dxa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Durée</w:t>
            </w:r>
          </w:p>
        </w:tc>
      </w:tr>
      <w:tr w:rsidR="00050E7F" w:rsidRPr="0056410D" w:rsidTr="005C549A">
        <w:trPr>
          <w:tblCellSpacing w:w="15" w:type="dxa"/>
        </w:trPr>
        <w:tc>
          <w:tcPr>
            <w:tcW w:w="9863" w:type="dxa"/>
            <w:gridSpan w:val="7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Voie générale</w:t>
            </w:r>
            <w:r w:rsidR="005D5824" w:rsidRPr="005641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et technologique</w:t>
            </w:r>
          </w:p>
        </w:tc>
      </w:tr>
      <w:tr w:rsidR="00050E7F" w:rsidRPr="0056410D" w:rsidTr="005C549A">
        <w:trPr>
          <w:tblCellSpacing w:w="15" w:type="dxa"/>
        </w:trPr>
        <w:tc>
          <w:tcPr>
            <w:tcW w:w="1373" w:type="dxa"/>
            <w:vAlign w:val="center"/>
          </w:tcPr>
          <w:p w:rsidR="00050E7F" w:rsidRPr="0056410D" w:rsidRDefault="00050E7F" w:rsidP="00050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813" w:type="dxa"/>
            <w:vAlign w:val="center"/>
          </w:tcPr>
          <w:p w:rsidR="00050E7F" w:rsidRPr="0056410D" w:rsidRDefault="00050E7F" w:rsidP="00050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962" w:type="dxa"/>
            <w:vAlign w:val="center"/>
          </w:tcPr>
          <w:p w:rsidR="00050E7F" w:rsidRPr="0056410D" w:rsidRDefault="00050E7F" w:rsidP="00050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988" w:type="dxa"/>
            <w:vAlign w:val="center"/>
          </w:tcPr>
          <w:p w:rsidR="00050E7F" w:rsidRPr="0056410D" w:rsidRDefault="00050E7F" w:rsidP="00050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787" w:type="dxa"/>
            <w:vAlign w:val="center"/>
          </w:tcPr>
          <w:p w:rsidR="00050E7F" w:rsidRPr="0056410D" w:rsidRDefault="00050E7F" w:rsidP="00050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1954" w:type="dxa"/>
            <w:vAlign w:val="center"/>
          </w:tcPr>
          <w:p w:rsidR="00050E7F" w:rsidRPr="0056410D" w:rsidRDefault="00050E7F" w:rsidP="00050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06" w:type="dxa"/>
            <w:vAlign w:val="center"/>
          </w:tcPr>
          <w:p w:rsidR="00050E7F" w:rsidRPr="0056410D" w:rsidRDefault="00050E7F" w:rsidP="00050E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</w:tr>
      <w:tr w:rsidR="00050E7F" w:rsidRPr="0056410D" w:rsidTr="005C549A">
        <w:trPr>
          <w:tblCellSpacing w:w="15" w:type="dxa"/>
        </w:trPr>
        <w:tc>
          <w:tcPr>
            <w:tcW w:w="1373" w:type="dxa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LVB</w:t>
            </w:r>
          </w:p>
        </w:tc>
        <w:tc>
          <w:tcPr>
            <w:tcW w:w="1813" w:type="dxa"/>
            <w:vAlign w:val="center"/>
            <w:hideMark/>
          </w:tcPr>
          <w:p w:rsidR="00050E7F" w:rsidRPr="0056410D" w:rsidRDefault="009C15A7" w:rsidP="009C1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Compréhension de l’oral</w:t>
            </w:r>
          </w:p>
        </w:tc>
        <w:tc>
          <w:tcPr>
            <w:tcW w:w="962" w:type="dxa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2</w:t>
            </w:r>
            <w:r w:rsidR="00564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0 min</w:t>
            </w:r>
          </w:p>
        </w:tc>
        <w:tc>
          <w:tcPr>
            <w:tcW w:w="1988" w:type="dxa"/>
            <w:vAlign w:val="center"/>
            <w:hideMark/>
          </w:tcPr>
          <w:p w:rsidR="00050E7F" w:rsidRPr="0056410D" w:rsidRDefault="009C15A7" w:rsidP="0005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Compréhension de l’écrit et expression </w:t>
            </w:r>
            <w:r w:rsidR="00050E7F" w:rsidRPr="005641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écrite</w:t>
            </w:r>
          </w:p>
        </w:tc>
        <w:tc>
          <w:tcPr>
            <w:tcW w:w="787" w:type="dxa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 h 30</w:t>
            </w:r>
          </w:p>
        </w:tc>
        <w:tc>
          <w:tcPr>
            <w:tcW w:w="1954" w:type="dxa"/>
            <w:vAlign w:val="center"/>
            <w:hideMark/>
          </w:tcPr>
          <w:p w:rsidR="00050E7F" w:rsidRPr="0056410D" w:rsidRDefault="009C15A7" w:rsidP="0005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Compréhension de l’oral, compréhension de l’écrit, expression </w:t>
            </w:r>
            <w:r w:rsidR="00050E7F" w:rsidRPr="0056410D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écrite et orale</w:t>
            </w:r>
          </w:p>
        </w:tc>
        <w:tc>
          <w:tcPr>
            <w:tcW w:w="806" w:type="dxa"/>
            <w:vAlign w:val="center"/>
            <w:hideMark/>
          </w:tcPr>
          <w:p w:rsidR="00050E7F" w:rsidRPr="0056410D" w:rsidRDefault="00050E7F" w:rsidP="00050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 w:rsidRPr="005641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1 h30 + 10 min</w:t>
            </w:r>
          </w:p>
        </w:tc>
      </w:tr>
    </w:tbl>
    <w:p w:rsidR="00C25B46" w:rsidRPr="003279C7" w:rsidRDefault="00C25B46">
      <w:pPr>
        <w:rPr>
          <w:sz w:val="32"/>
          <w:szCs w:val="32"/>
        </w:rPr>
      </w:pPr>
    </w:p>
    <w:sectPr w:rsidR="00C25B46" w:rsidRPr="0032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D1A79"/>
    <w:multiLevelType w:val="multilevel"/>
    <w:tmpl w:val="8A5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7F"/>
    <w:rsid w:val="00050E7F"/>
    <w:rsid w:val="003279C7"/>
    <w:rsid w:val="00370C42"/>
    <w:rsid w:val="0056410D"/>
    <w:rsid w:val="005C549A"/>
    <w:rsid w:val="005D5824"/>
    <w:rsid w:val="006810B7"/>
    <w:rsid w:val="009B7099"/>
    <w:rsid w:val="009C15A7"/>
    <w:rsid w:val="00C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D495-F1B3-42A1-91FE-38D62C63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scol.education.fr/cid144198/presentation-controle-continu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dcterms:created xsi:type="dcterms:W3CDTF">2021-03-13T17:07:00Z</dcterms:created>
  <dcterms:modified xsi:type="dcterms:W3CDTF">2021-03-13T18:18:00Z</dcterms:modified>
</cp:coreProperties>
</file>